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D5" w:rsidRDefault="00B457D5" w:rsidP="00B457D5">
      <w:r>
        <w:t>Дорогие ребята!</w:t>
      </w:r>
    </w:p>
    <w:p w:rsidR="00B457D5" w:rsidRDefault="00B457D5" w:rsidP="00B457D5">
      <w:r>
        <w:t xml:space="preserve">Выйдя на улицу, вы невольно становитесь участником дорожного движения. И от того, как вы будете себя вести, зависит и дорожная обстановка в городе. </w:t>
      </w:r>
    </w:p>
    <w:p w:rsidR="00B457D5" w:rsidRDefault="00B457D5" w:rsidP="00B457D5">
      <w:r>
        <w:t xml:space="preserve">    Прочтите эту памятку! В ней изложены основные обязанности пешеходов. Они совсем просты, но очень необходимы, и мы уверены, что они вам пригодятся в жизни, итак, запомните:</w:t>
      </w:r>
    </w:p>
    <w:p w:rsidR="00B457D5" w:rsidRDefault="00B457D5" w:rsidP="00B457D5">
      <w:r>
        <w:t xml:space="preserve">    Пешеходы  должны ходить по тротуарам и пешеходным, дорожкам. Если тротуар, пешеходная дорожка, обочина, велосипедная дорожка отсутствует или движение по ним невозможно, разрешается идти по краю проезжей части в один ряд. Вне населенных пунктов пешеходы должны идти навстречу движению транспортных средств.</w:t>
      </w:r>
    </w:p>
    <w:p w:rsidR="00B457D5" w:rsidRDefault="00B457D5" w:rsidP="00B457D5">
      <w:r>
        <w:t xml:space="preserve">    Помните: проезжая часть — место напряженной работы водителя. Ваше появление на пути движущегося транспорта затрудняет работу водителей и может создать аварийную обстановку.</w:t>
      </w:r>
    </w:p>
    <w:p w:rsidR="00B457D5" w:rsidRDefault="00B457D5" w:rsidP="00B457D5">
      <w:r>
        <w:t xml:space="preserve">    Переходить дорогу пешеходы должны по подземным переходам, в местах, обозначенных разметкой или знаками "Пешеходный переход".</w:t>
      </w:r>
    </w:p>
    <w:p w:rsidR="00B457D5" w:rsidRDefault="00B457D5" w:rsidP="00B457D5">
      <w:r>
        <w:t xml:space="preserve">    Вступив на проезжую часть, где есть пешеходный переход, пешеходы получают преимущество перед транспортом, то есть право на первоочередное движение, но нельзя злоупотреблять этим правом.</w:t>
      </w:r>
    </w:p>
    <w:p w:rsidR="00B457D5" w:rsidRDefault="00B457D5" w:rsidP="00B457D5">
      <w:r>
        <w:t xml:space="preserve">    На участках дорог, где отсутствуют обозначенные пешеходные переходы; переходить дорогу разрешается на перекрестках по линии тротуаров или обочин, а между ними — под прямым углом в местах, где она хорошо просматривается.</w:t>
      </w:r>
    </w:p>
    <w:p w:rsidR="00B457D5" w:rsidRDefault="00B457D5" w:rsidP="00B457D5">
      <w:r>
        <w:t xml:space="preserve">    Опасно выходить на проезжую часть в местах с ограниченной видимостью. Не пытайтесь переходить проезжую часть около стоящего транспорта.</w:t>
      </w:r>
    </w:p>
    <w:p w:rsidR="00B457D5" w:rsidRDefault="00B457D5" w:rsidP="00B457D5">
      <w:r>
        <w:t xml:space="preserve">    В местах, где движение регулируется, пешеходы обязаны руководствоваться сигналами регулировщика или светофора. Прежде чем начать переход, посмотрите на светофор. Если горит красный сигнал, нужно остановиться независимо от того, есть приближающийся транспорт </w:t>
      </w:r>
      <w:proofErr w:type="gramStart"/>
      <w:r>
        <w:t>пли</w:t>
      </w:r>
      <w:proofErr w:type="gramEnd"/>
      <w:r>
        <w:t xml:space="preserve"> нет. Начинать переход можно только при зеленом сигнале светофора. Убедившись, что водители остановились, можно начинать движение через проезжую часть. Если вы не успели закончить переход по разрешающему сигналу, не волнуйтесь. В зависимости от обстановки, вы можете закончить переход </w:t>
      </w:r>
      <w:proofErr w:type="gramStart"/>
      <w:r>
        <w:t>пли</w:t>
      </w:r>
      <w:proofErr w:type="gramEnd"/>
      <w:r>
        <w:t xml:space="preserve"> остановиться на островке безопасности, а при его отсутствии — на середине проезжей части.</w:t>
      </w:r>
    </w:p>
    <w:p w:rsidR="00B457D5" w:rsidRDefault="00B457D5" w:rsidP="00B457D5">
      <w:r>
        <w:t xml:space="preserve">    Не перебегайте дорогу перед близко идущим транспортом, так как его нельзя остановить мгновенно.</w:t>
      </w:r>
    </w:p>
    <w:p w:rsidR="00B457D5" w:rsidRDefault="00B457D5" w:rsidP="00B457D5">
      <w:r>
        <w:t xml:space="preserve">    Не стойте в ожидании транспорта на проезжей части, что может закончиться несчастьем для вас,</w:t>
      </w:r>
    </w:p>
    <w:p w:rsidR="00B457D5" w:rsidRDefault="00B457D5" w:rsidP="00B457D5">
      <w:r>
        <w:t xml:space="preserve">    И, наконец, помните: транспорт — источник повышенной опасности! Чтобы не стать жертвой или виновником дорожного происшествия, соблюдайте правила дорожного движения!</w:t>
      </w:r>
    </w:p>
    <w:p w:rsidR="00B457D5" w:rsidRDefault="00B457D5" w:rsidP="00B457D5"/>
    <w:p w:rsidR="00B457D5" w:rsidRDefault="00B457D5" w:rsidP="00B457D5">
      <w:r>
        <w:t>Счастливого пути!</w:t>
      </w:r>
    </w:p>
    <w:p w:rsidR="00B457D5" w:rsidRDefault="00B457D5" w:rsidP="00B457D5">
      <w:r>
        <w:lastRenderedPageBreak/>
        <w:t>Ребята будьте  внимательны при  переходе  улицы!</w:t>
      </w:r>
    </w:p>
    <w:p w:rsidR="00B457D5" w:rsidRDefault="00B457D5" w:rsidP="00B457D5">
      <w:r>
        <w:t xml:space="preserve"> </w:t>
      </w:r>
    </w:p>
    <w:p w:rsidR="00B457D5" w:rsidRDefault="00B457D5" w:rsidP="00B457D5"/>
    <w:p w:rsidR="00B457D5" w:rsidRDefault="00B457D5" w:rsidP="00B457D5">
      <w:r>
        <w:t>Инструкция по правилам дорожного движения для школьников</w:t>
      </w:r>
    </w:p>
    <w:p w:rsidR="00B457D5" w:rsidRDefault="00B457D5" w:rsidP="00B457D5"/>
    <w:p w:rsidR="00B457D5" w:rsidRDefault="00B457D5" w:rsidP="00B457D5">
      <w:r>
        <w:t xml:space="preserve"> </w:t>
      </w:r>
    </w:p>
    <w:p w:rsidR="00B457D5" w:rsidRDefault="00B457D5" w:rsidP="00B457D5"/>
    <w:p w:rsidR="00B457D5" w:rsidRDefault="00B457D5" w:rsidP="00B457D5">
      <w:r>
        <w:t>1. При движении по дороге будьте внимательны и осторожны. При движении группой необходимо построиться в ряд по два человека, идти по тротуару шагом, придерживаясь правой стороны, из строя не выходить, на левую сторону не забегать, не мешать другим пешеходам.</w:t>
      </w:r>
    </w:p>
    <w:p w:rsidR="00B457D5" w:rsidRDefault="00B457D5" w:rsidP="00B457D5"/>
    <w:p w:rsidR="00B457D5" w:rsidRDefault="00B457D5" w:rsidP="00B457D5">
      <w:r>
        <w:t>2. Пешеходы должны двигаться по тротуарам или пешеходным дорожкам, а при их отсутствии по обочине.</w:t>
      </w:r>
    </w:p>
    <w:p w:rsidR="00B457D5" w:rsidRDefault="00B457D5" w:rsidP="00B457D5"/>
    <w:p w:rsidR="00B457D5" w:rsidRDefault="00B457D5" w:rsidP="00B457D5">
      <w:r>
        <w:t>3. 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по внешнему краю проезжей части).</w:t>
      </w:r>
    </w:p>
    <w:p w:rsidR="00B457D5" w:rsidRDefault="00B457D5" w:rsidP="00B457D5"/>
    <w:p w:rsidR="00B457D5" w:rsidRDefault="00B457D5" w:rsidP="00B457D5">
      <w:r>
        <w:t>4. Вне населенных пунктов при движении по проезжей части пешеходы должны идти навстречу движению транспортных средств.</w:t>
      </w:r>
    </w:p>
    <w:p w:rsidR="00B457D5" w:rsidRDefault="00B457D5" w:rsidP="00B457D5"/>
    <w:p w:rsidR="00B457D5" w:rsidRDefault="00B457D5" w:rsidP="00B457D5">
      <w:r>
        <w:t xml:space="preserve">5. </w:t>
      </w:r>
      <w:proofErr w:type="gramStart"/>
      <w:r>
        <w:t>Пересекать проезжую часть разрешается только по пешеходным переходам, в том числе по подземным и надземным, а при их отсутствии – на перекрестках, по линии тротуаров или обочин.</w:t>
      </w:r>
      <w:proofErr w:type="gramEnd"/>
    </w:p>
    <w:p w:rsidR="00B457D5" w:rsidRDefault="00B457D5" w:rsidP="00B457D5"/>
    <w:p w:rsidR="00B457D5" w:rsidRDefault="00B457D5" w:rsidP="00B457D5">
      <w:r>
        <w:t>6.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ограждений, там, где она хорошо просматривается в обе стороны.</w:t>
      </w:r>
    </w:p>
    <w:p w:rsidR="00B457D5" w:rsidRDefault="00B457D5" w:rsidP="00B457D5"/>
    <w:p w:rsidR="00B457D5" w:rsidRDefault="00B457D5" w:rsidP="00B457D5">
      <w:r>
        <w:t>7. В местах, где движение регулируется, пешеходы должны руководствоваться сигналами регулировщика или пешеходного светофора, а при его отсутствии – транспортного светофора.</w:t>
      </w:r>
    </w:p>
    <w:p w:rsidR="00B457D5" w:rsidRDefault="00B457D5" w:rsidP="00B457D5"/>
    <w:p w:rsidR="00B457D5" w:rsidRDefault="00B457D5" w:rsidP="00B457D5">
      <w:r>
        <w:t>Переходить проезжую часть можно только на зеленый сигнал светофора, при разрешающем жесте регулировщика.</w:t>
      </w:r>
    </w:p>
    <w:p w:rsidR="00B457D5" w:rsidRDefault="00B457D5" w:rsidP="00B457D5"/>
    <w:p w:rsidR="00B457D5" w:rsidRDefault="00B457D5" w:rsidP="00B457D5">
      <w:r>
        <w:t>При красном и желтом сигнале, а также при мигающих сигналах светофора переход запрещается.</w:t>
      </w:r>
    </w:p>
    <w:p w:rsidR="00B457D5" w:rsidRDefault="00B457D5" w:rsidP="00B457D5"/>
    <w:p w:rsidR="00B457D5" w:rsidRDefault="00B457D5" w:rsidP="00B457D5">
      <w:r>
        <w:t>8. На нерегулируемых пешеходных переходах пешеходы могут выходить на проезжую часть после того, как оценят расстояние до приближающегося транспорта, его скорость и убедятся, что переход будет безопасен,</w:t>
      </w:r>
    </w:p>
    <w:p w:rsidR="00B457D5" w:rsidRDefault="00B457D5" w:rsidP="00B457D5"/>
    <w:p w:rsidR="00B457D5" w:rsidRDefault="00B457D5" w:rsidP="00B457D5">
      <w:r>
        <w:t>9. При пересечении проезжей части вне пешеходного перехода пешеходы не должны создавать помех для движения транспортных средств, не выходить из-за стоящего транспорта, не убедившись в отсутствии приближающихся транспортных средств.</w:t>
      </w:r>
    </w:p>
    <w:p w:rsidR="00B457D5" w:rsidRDefault="00B457D5" w:rsidP="00B457D5"/>
    <w:p w:rsidR="00B457D5" w:rsidRDefault="00B457D5" w:rsidP="00B457D5">
      <w:r>
        <w:t>10. Выйдя на проезжую часть, не задерживайтесь и не останавливайтесь: если это не связано с обеспечением безопасности.</w:t>
      </w:r>
    </w:p>
    <w:p w:rsidR="00B457D5" w:rsidRDefault="00B457D5" w:rsidP="00B457D5"/>
    <w:p w:rsidR="00B457D5" w:rsidRDefault="00B457D5" w:rsidP="00B457D5">
      <w:r>
        <w:t>При переходе улицы оцените ситуацию на дороге в целом, затем посмотрите налево в сторону приближающихся транспортных средств, а дойдя до середины, остановитесь и посмотрите направо, и если путь свободен, закончите переход.</w:t>
      </w:r>
    </w:p>
    <w:p w:rsidR="00B457D5" w:rsidRDefault="00B457D5" w:rsidP="00B457D5"/>
    <w:p w:rsidR="00B457D5" w:rsidRDefault="00B457D5" w:rsidP="00B457D5">
      <w:r>
        <w:t xml:space="preserve">11. Пешеходы, не успевшие закончить переход, должны останавливаться на линии, разделяющей транспортные потоки, противоположных направлений. Продолжать </w:t>
      </w:r>
      <w:proofErr w:type="gramStart"/>
      <w:r>
        <w:t>переход можно лишь убедившись</w:t>
      </w:r>
      <w:proofErr w:type="gramEnd"/>
      <w:r>
        <w:t xml:space="preserve"> в безопасности дальнейшего движения и с учетом сигнала светофора (регулировщика).</w:t>
      </w:r>
    </w:p>
    <w:p w:rsidR="00B457D5" w:rsidRDefault="00B457D5" w:rsidP="00B457D5"/>
    <w:p w:rsidR="00B457D5" w:rsidRDefault="00B457D5" w:rsidP="00B457D5">
      <w:r>
        <w:t>12. При приближении транспортных сре</w:t>
      </w:r>
      <w:proofErr w:type="gramStart"/>
      <w:r>
        <w:t>дств с вкл</w:t>
      </w:r>
      <w:proofErr w:type="gramEnd"/>
      <w:r>
        <w:t>юченными синими маяками или специальными звуковыми сигналами пешеходы обязаны воздержаться от перехода и уступить дорогу этим транспортным средствам.</w:t>
      </w:r>
    </w:p>
    <w:p w:rsidR="00B457D5" w:rsidRDefault="00B457D5" w:rsidP="00B457D5"/>
    <w:p w:rsidR="00B457D5" w:rsidRDefault="00B457D5" w:rsidP="00B457D5">
      <w:r>
        <w:t>13. Ожидать транспортные средства разрешается только на специальных посадочных площадках, а при их отсутствии на тротуаре или обочине.</w:t>
      </w:r>
    </w:p>
    <w:p w:rsidR="00B457D5" w:rsidRDefault="00B457D5" w:rsidP="00B457D5"/>
    <w:p w:rsidR="00B457D5" w:rsidRDefault="00B457D5" w:rsidP="00B457D5">
      <w:r>
        <w:t>14. Во время ожидания транспортного средства не играйте, не катайтесь на коньках, лыжах и санках, не выбегайте на дорогу.</w:t>
      </w:r>
    </w:p>
    <w:p w:rsidR="00B457D5" w:rsidRDefault="00B457D5" w:rsidP="00B457D5"/>
    <w:p w:rsidR="00B457D5" w:rsidRDefault="00B457D5" w:rsidP="00B457D5">
      <w:r>
        <w:t>Правила дорожного движения для школьников</w:t>
      </w:r>
    </w:p>
    <w:p w:rsidR="00B457D5" w:rsidRDefault="00B457D5" w:rsidP="00B457D5"/>
    <w:p w:rsidR="00B457D5" w:rsidRDefault="00B457D5" w:rsidP="00B457D5">
      <w:r>
        <w:t xml:space="preserve"> </w:t>
      </w:r>
    </w:p>
    <w:p w:rsidR="00B457D5" w:rsidRDefault="00B457D5" w:rsidP="00B457D5"/>
    <w:p w:rsidR="00B457D5" w:rsidRDefault="00B457D5" w:rsidP="00B457D5">
      <w:r>
        <w:t xml:space="preserve">1. Обязанности пешеходов </w:t>
      </w:r>
    </w:p>
    <w:p w:rsidR="00B457D5" w:rsidRDefault="00B457D5" w:rsidP="00B457D5"/>
    <w:p w:rsidR="00B457D5" w:rsidRDefault="00B457D5" w:rsidP="00B457D5">
      <w:r>
        <w:t>1.1.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B457D5" w:rsidRDefault="00B457D5" w:rsidP="00B457D5">
      <w:r>
        <w:t xml:space="preserve"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 </w:t>
      </w:r>
    </w:p>
    <w:p w:rsidR="00B457D5" w:rsidRDefault="00B457D5" w:rsidP="00B457D5">
      <w: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>
        <w:t>световозвращающими</w:t>
      </w:r>
      <w:proofErr w:type="spellEnd"/>
      <w:r>
        <w:t xml:space="preserve"> элементами и обеспечивать видимость этих предметов водителями транспортных средств. </w:t>
      </w:r>
    </w:p>
    <w:p w:rsidR="00B457D5" w:rsidRDefault="00B457D5" w:rsidP="00B457D5"/>
    <w:p w:rsidR="00B457D5" w:rsidRDefault="00B457D5" w:rsidP="00B457D5">
      <w:r>
        <w:t xml:space="preserve">1.2.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 </w:t>
      </w:r>
    </w:p>
    <w:p w:rsidR="00B457D5" w:rsidRDefault="00B457D5" w:rsidP="00B457D5"/>
    <w:p w:rsidR="00B457D5" w:rsidRDefault="00B457D5" w:rsidP="00B457D5">
      <w:r>
        <w:t xml:space="preserve">1.3. </w:t>
      </w:r>
      <w:proofErr w:type="gramStart"/>
      <w:r>
        <w:t>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  <w:r>
        <w:t xml:space="preserve">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 </w:t>
      </w:r>
    </w:p>
    <w:p w:rsidR="00B457D5" w:rsidRDefault="00B457D5" w:rsidP="00B457D5"/>
    <w:p w:rsidR="00B457D5" w:rsidRDefault="00B457D5" w:rsidP="00B457D5">
      <w:r>
        <w:t xml:space="preserve">1.4.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 </w:t>
      </w:r>
    </w:p>
    <w:p w:rsidR="00B457D5" w:rsidRDefault="00B457D5" w:rsidP="00B457D5"/>
    <w:p w:rsidR="00B457D5" w:rsidRDefault="00B457D5" w:rsidP="00B457D5">
      <w:r>
        <w:lastRenderedPageBreak/>
        <w:t xml:space="preserve">1.5.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 </w:t>
      </w:r>
    </w:p>
    <w:p w:rsidR="00B457D5" w:rsidRDefault="00B457D5" w:rsidP="00B457D5"/>
    <w:p w:rsidR="00B457D5" w:rsidRDefault="00B457D5" w:rsidP="00B457D5">
      <w:r>
        <w:t xml:space="preserve">1.6.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>
        <w:t>переход можно лишь убедившись</w:t>
      </w:r>
      <w:proofErr w:type="gramEnd"/>
      <w:r>
        <w:t xml:space="preserve"> в безопасности дальнейшего движения и с учетом сигнала светофора (регулировщика). </w:t>
      </w:r>
    </w:p>
    <w:p w:rsidR="00B457D5" w:rsidRDefault="00B457D5" w:rsidP="00B457D5"/>
    <w:p w:rsidR="00B457D5" w:rsidRDefault="00B457D5" w:rsidP="00B457D5">
      <w:r>
        <w:t xml:space="preserve">1.7. При приближении транспортных средств с </w:t>
      </w:r>
      <w:proofErr w:type="gramStart"/>
      <w:r>
        <w:t>включенными</w:t>
      </w:r>
      <w:proofErr w:type="gramEnd"/>
      <w:r>
        <w:t xml:space="preserve">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 </w:t>
      </w:r>
    </w:p>
    <w:p w:rsidR="00B457D5" w:rsidRDefault="00B457D5" w:rsidP="00B457D5"/>
    <w:p w:rsidR="00B457D5" w:rsidRDefault="00B457D5" w:rsidP="00B457D5">
      <w:r>
        <w:t xml:space="preserve">1.8.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 </w:t>
      </w:r>
    </w:p>
    <w:p w:rsidR="00B457D5" w:rsidRDefault="00B457D5" w:rsidP="00B457D5">
      <w:r>
        <w:t xml:space="preserve"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4.4 - 4.7 Правил. </w:t>
      </w:r>
    </w:p>
    <w:p w:rsidR="00B457D5" w:rsidRDefault="00B457D5" w:rsidP="00B457D5"/>
    <w:p w:rsidR="00B457D5" w:rsidRDefault="00B457D5" w:rsidP="00B457D5">
      <w:r>
        <w:t xml:space="preserve">2. Обязанности пассажиров </w:t>
      </w:r>
    </w:p>
    <w:p w:rsidR="00B457D5" w:rsidRDefault="00B457D5" w:rsidP="00B457D5"/>
    <w:p w:rsidR="00B457D5" w:rsidRDefault="00B457D5" w:rsidP="00B457D5">
      <w:r>
        <w:t>2.1. Пассажиры обязаны:</w:t>
      </w:r>
    </w:p>
    <w:p w:rsidR="00B457D5" w:rsidRDefault="00B457D5" w:rsidP="00B457D5">
      <w: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B457D5" w:rsidRDefault="00B457D5" w:rsidP="00B457D5">
      <w: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B457D5" w:rsidRDefault="00B457D5" w:rsidP="00B457D5">
      <w:r>
        <w:t xml:space="preserve"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 </w:t>
      </w:r>
    </w:p>
    <w:p w:rsidR="00B457D5" w:rsidRDefault="00B457D5" w:rsidP="00B457D5"/>
    <w:p w:rsidR="00B457D5" w:rsidRDefault="00B457D5" w:rsidP="00B457D5">
      <w:r>
        <w:t>2.2. Пассажирам запрещается:</w:t>
      </w:r>
    </w:p>
    <w:p w:rsidR="00B457D5" w:rsidRDefault="00B457D5" w:rsidP="00B457D5">
      <w:r>
        <w:t>отвлекать водителя от управления транспортным средством во время его движения;</w:t>
      </w:r>
    </w:p>
    <w:p w:rsidR="00B457D5" w:rsidRDefault="00B457D5" w:rsidP="00B457D5">
      <w:r>
        <w:t>при поездке на грузовом автомобиле с бортовой платформой стоять, сидеть на бортах или на грузе выше бортов;</w:t>
      </w:r>
    </w:p>
    <w:p w:rsidR="00B457D5" w:rsidRDefault="00B457D5" w:rsidP="00B457D5">
      <w:r>
        <w:t>открывать двери транспортного средства во время его движения.</w:t>
      </w:r>
    </w:p>
    <w:p w:rsidR="00B457D5" w:rsidRDefault="00B457D5" w:rsidP="00B457D5"/>
    <w:p w:rsidR="00B457D5" w:rsidRDefault="00B457D5" w:rsidP="00B457D5"/>
    <w:p w:rsidR="00B457D5" w:rsidRDefault="00B457D5" w:rsidP="00B457D5">
      <w:r>
        <w:t xml:space="preserve">3. Сигналы светофора и регулировщика </w:t>
      </w:r>
    </w:p>
    <w:p w:rsidR="00B457D5" w:rsidRDefault="00B457D5" w:rsidP="00B457D5"/>
    <w:p w:rsidR="00B457D5" w:rsidRDefault="00B457D5" w:rsidP="00B457D5">
      <w:r>
        <w:t>3.1. В светофорах применяются световые сигналы зеленого, желтого, красного и бело-лунного цвета.</w:t>
      </w:r>
    </w:p>
    <w:p w:rsidR="00B457D5" w:rsidRDefault="00B457D5" w:rsidP="00B457D5">
      <w:r>
        <w:t>В зависимости от назначения сигналы светофора могут быть круглые, в виде стрелки (стрелок), силуэта пешехода или велосипеда и X-образные.</w:t>
      </w:r>
    </w:p>
    <w:p w:rsidR="00B457D5" w:rsidRDefault="00B457D5" w:rsidP="00B457D5">
      <w:r>
        <w:t xml:space="preserve">Светофоры с круглыми сигналами могут иметь одну или две дополнительные секции с сигналами в виде зеленой стрелки (стрелок), которые располагаются на уровне зеленого круглого сигнала. </w:t>
      </w:r>
    </w:p>
    <w:p w:rsidR="00B457D5" w:rsidRDefault="00B457D5" w:rsidP="00B457D5"/>
    <w:p w:rsidR="00B457D5" w:rsidRDefault="00B457D5" w:rsidP="00B457D5">
      <w:r>
        <w:t>3.2. Круглые сигналы светофора имеют следующие значения:</w:t>
      </w:r>
    </w:p>
    <w:p w:rsidR="00B457D5" w:rsidRDefault="00B457D5" w:rsidP="00B457D5">
      <w:r>
        <w:t>ЗЕЛЕНЫЙ СИГНАЛ разрешает движение;</w:t>
      </w:r>
    </w:p>
    <w:p w:rsidR="00B457D5" w:rsidRDefault="00B457D5" w:rsidP="00B457D5">
      <w:r>
        <w:t>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</w:t>
      </w:r>
    </w:p>
    <w:p w:rsidR="00B457D5" w:rsidRDefault="00B457D5" w:rsidP="00B457D5">
      <w:r>
        <w:t>ЖЕЛТЫЙ СИГНАЛ запрещает движение, кроме случаев, предусмотренных пунктом 6.14 Правил, и предупреждает о предстоящей смене сигналов;</w:t>
      </w:r>
    </w:p>
    <w:p w:rsidR="00B457D5" w:rsidRDefault="00B457D5" w:rsidP="00B457D5">
      <w:r>
        <w:t>ЖЕЛТЫЙ МИГАЮЩИЙ СИГНАЛ разрешает движение и информирует о наличии нерегулируемого перекрестка или пешеходного перехода, предупреждает об опасности;</w:t>
      </w:r>
    </w:p>
    <w:p w:rsidR="00B457D5" w:rsidRDefault="00B457D5" w:rsidP="00B457D5">
      <w:r>
        <w:t>КРАСНЫЙ СИГНАЛ, в том числе мигающий, запрещает движение.</w:t>
      </w:r>
    </w:p>
    <w:p w:rsidR="00B457D5" w:rsidRDefault="00B457D5" w:rsidP="00B457D5">
      <w:r>
        <w:t>Сочетание красного и желтого сигналов запрещает движение и информирует о предстоящем включении зеленого сигнала.</w:t>
      </w:r>
    </w:p>
    <w:p w:rsidR="00B457D5" w:rsidRDefault="00B457D5" w:rsidP="00B457D5"/>
    <w:p w:rsidR="00B457D5" w:rsidRDefault="00B457D5" w:rsidP="00B457D5">
      <w:r>
        <w:t xml:space="preserve">3.3. Сигналы светофора, выполненные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</w:t>
      </w:r>
      <w:r>
        <w:lastRenderedPageBreak/>
        <w:t xml:space="preserve">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знаком. </w:t>
      </w:r>
    </w:p>
    <w:p w:rsidR="00B457D5" w:rsidRDefault="00B457D5" w:rsidP="00B457D5">
      <w:r>
        <w:t xml:space="preserve">Такое же значение имеет зеленая стрелка в дополнительной секции. Выключенный сигнал дополнительной секции означает запрещение движения в направлении, регулируемом этой секцией. </w:t>
      </w:r>
    </w:p>
    <w:p w:rsidR="00B457D5" w:rsidRDefault="00B457D5" w:rsidP="00B457D5"/>
    <w:p w:rsidR="00B457D5" w:rsidRDefault="00B457D5" w:rsidP="00B457D5">
      <w:r>
        <w:t xml:space="preserve">3.4. Если на основной зеленый сигнал светофора нанесена черная контурная стрелка (стрелки), то она информирует водителей о наличии дополнительной секции светофора и указывает иные разрешенные направления движения, чем сигнал дополнительной секции. </w:t>
      </w:r>
    </w:p>
    <w:p w:rsidR="00B457D5" w:rsidRDefault="00B457D5" w:rsidP="00B457D5"/>
    <w:p w:rsidR="00B457D5" w:rsidRDefault="00B457D5" w:rsidP="00B457D5">
      <w:r>
        <w:t xml:space="preserve">3.5. Если сигнал светофора выполнен в виде силуэта пешехода (велосипеда), то его действие распространяется только на пешеходов (велосипедистов). При этом зеленый сигнал разрешает, а красный запрещает движение пешеходов (велосипедистов). Для регулирования движения велосипедистов может использоваться также светофор с круглыми сигналами уменьшенного размера, дополненный прямоугольной табличкой белого цвета размером 200 x 200 мм с изображением велосипеда черного цвета. </w:t>
      </w:r>
    </w:p>
    <w:p w:rsidR="00B457D5" w:rsidRDefault="00B457D5" w:rsidP="00B457D5"/>
    <w:p w:rsidR="00B457D5" w:rsidRDefault="00B457D5" w:rsidP="00B457D5">
      <w:r>
        <w:t>3.6. Для информирования слепых пешеходов о возможности пересечения проезжей части световые сигналы светофора могут быть дополнены звуковым сигналом.</w:t>
      </w:r>
    </w:p>
    <w:p w:rsidR="00B457D5" w:rsidRDefault="00B457D5" w:rsidP="00B457D5"/>
    <w:p w:rsidR="00B457D5" w:rsidRDefault="00B457D5" w:rsidP="00B457D5"/>
    <w:p w:rsidR="00B457D5" w:rsidRDefault="00B457D5" w:rsidP="00B457D5"/>
    <w:p w:rsidR="00B457D5" w:rsidRDefault="00B457D5" w:rsidP="00B457D5">
      <w: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 wp14:anchorId="6F501516" wp14:editId="4BAD0C70">
            <wp:extent cx="5940425" cy="8401927"/>
            <wp:effectExtent l="0" t="0" r="3175" b="0"/>
            <wp:docPr id="1" name="Рисунок 1" descr="https://sh1aksay.edusite.ru/images/p23_mak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h1aksay.edusite.ru/images/p23_make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7D5" w:rsidRDefault="00B457D5" w:rsidP="00B457D5"/>
    <w:p w:rsidR="00B457D5" w:rsidRDefault="00B457D5" w:rsidP="00B457D5"/>
    <w:p w:rsidR="00B457D5" w:rsidRDefault="00B457D5" w:rsidP="00B457D5"/>
    <w:p w:rsidR="00B457D5" w:rsidRDefault="00B457D5" w:rsidP="00B457D5">
      <w:r>
        <w:rPr>
          <w:noProof/>
          <w:lang w:eastAsia="ru-RU"/>
        </w:rPr>
        <w:drawing>
          <wp:inline distT="0" distB="0" distL="0" distR="0" wp14:anchorId="283FFA61" wp14:editId="2B786D7D">
            <wp:extent cx="4991100" cy="7086600"/>
            <wp:effectExtent l="0" t="0" r="0" b="0"/>
            <wp:docPr id="2" name="Рисунок 2" descr="https://sh1aksay.edusite.ru/images/pamyatka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h1aksay.edusite.ru/images/pamyatka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7D5" w:rsidRDefault="00B457D5" w:rsidP="00B457D5"/>
    <w:p w:rsidR="00B457D5" w:rsidRDefault="00B457D5" w:rsidP="00B457D5"/>
    <w:p w:rsidR="00B457D5" w:rsidRDefault="00B457D5" w:rsidP="00B457D5">
      <w:r>
        <w:rPr>
          <w:noProof/>
          <w:lang w:eastAsia="ru-RU"/>
        </w:rPr>
        <w:lastRenderedPageBreak/>
        <w:drawing>
          <wp:inline distT="0" distB="0" distL="0" distR="0" wp14:anchorId="5184D2FE" wp14:editId="39C10F6D">
            <wp:extent cx="5940425" cy="8413548"/>
            <wp:effectExtent l="0" t="0" r="3175" b="6985"/>
            <wp:docPr id="3" name="Рисунок 3" descr="https://sh1aksay.edusite.ru/images/p23_rodit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h1aksay.edusite.ru/images/p23_roditel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7D5" w:rsidRDefault="00B457D5" w:rsidP="00B457D5">
      <w:r>
        <w:rPr>
          <w:noProof/>
          <w:lang w:eastAsia="ru-RU"/>
        </w:rPr>
        <w:lastRenderedPageBreak/>
        <w:drawing>
          <wp:inline distT="0" distB="0" distL="0" distR="0" wp14:anchorId="509AE4EB" wp14:editId="6D791E10">
            <wp:extent cx="5940425" cy="8367256"/>
            <wp:effectExtent l="0" t="0" r="3175" b="0"/>
            <wp:docPr id="4" name="Рисунок 4" descr="https://sh1aksay.edusite.ru/images/p23_vodit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h1aksay.edusite.ru/images/p23_voditel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7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57D5" w:rsidRDefault="00B457D5" w:rsidP="00B457D5"/>
    <w:p w:rsidR="00B457D5" w:rsidRDefault="00B457D5" w:rsidP="00B457D5"/>
    <w:p w:rsidR="00B457D5" w:rsidRDefault="00B457D5" w:rsidP="00B457D5"/>
    <w:p w:rsidR="009E72F7" w:rsidRDefault="009E72F7"/>
    <w:sectPr w:rsidR="009E7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96"/>
    <w:rsid w:val="000F1396"/>
    <w:rsid w:val="009E72F7"/>
    <w:rsid w:val="00B4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Истоминская ООШ</Company>
  <LinksUpToDate>false</LinksUpToDate>
  <CharactersWithSpaces>13425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2026-05-28T19:35:00Z</dcterms:created>
  <dcterms:modified xsi:type="dcterms:W3CDTF">2026-05-28T19:37:00Z</dcterms:modified>
</cp:coreProperties>
</file>